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D988F" w14:textId="77777777" w:rsidR="00AE5B55" w:rsidRDefault="00AE5B55" w:rsidP="00AE5B55">
      <w:pPr>
        <w:spacing w:after="100" w:afterAutospacing="1" w:line="240" w:lineRule="auto"/>
        <w:jc w:val="center"/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</w:pPr>
      <w:bookmarkStart w:id="0" w:name="_Hlk219877548"/>
      <w:bookmarkEnd w:id="0"/>
      <w:r w:rsidRPr="00576CAA">
        <w:rPr>
          <w:rFonts w:ascii="Calibri" w:eastAsia="Calibri" w:hAnsi="Calibri" w:cs="Times New Roman"/>
          <w:noProof/>
          <w:color w:val="000000" w:themeColor="text1"/>
          <w:lang w:eastAsia="it-IT"/>
        </w:rPr>
        <w:drawing>
          <wp:inline distT="0" distB="0" distL="0" distR="0" wp14:anchorId="5D9B6F3C" wp14:editId="2F0731AE">
            <wp:extent cx="1409700" cy="14097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820"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  <w:t xml:space="preserve"> </w:t>
      </w:r>
      <w:r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  <w:t xml:space="preserve">               </w:t>
      </w:r>
      <w:bookmarkStart w:id="1" w:name="_Hlk129338838"/>
      <w:bookmarkEnd w:id="1"/>
    </w:p>
    <w:p w14:paraId="55726F14" w14:textId="67F0788C" w:rsidR="00AE5B55" w:rsidRPr="00742F93" w:rsidRDefault="00AE5B55" w:rsidP="00AE5B55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VERBALE N.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2</w:t>
      </w:r>
    </w:p>
    <w:p w14:paraId="221C36E5" w14:textId="77777777" w:rsidR="00AE5B55" w:rsidRPr="00742F93" w:rsidRDefault="00AE5B55" w:rsidP="00AE5B55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</w:p>
    <w:p w14:paraId="2F72C6DC" w14:textId="77777777" w:rsidR="00AE5B55" w:rsidRPr="00742F93" w:rsidRDefault="00AE5B55" w:rsidP="00AE5B55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DEL C.D.G. C.A. CN7 “ALTA VALLE TANARO”</w:t>
      </w:r>
    </w:p>
    <w:p w14:paraId="6143AD54" w14:textId="746AB166" w:rsidR="00AE5B55" w:rsidRPr="00742F93" w:rsidRDefault="00AE5B55" w:rsidP="00AE5B55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 xml:space="preserve">Del 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26.</w:t>
      </w: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0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1</w:t>
      </w: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.202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6</w:t>
      </w:r>
    </w:p>
    <w:p w14:paraId="7C5D4D53" w14:textId="3E3FC90D" w:rsidR="00AE5B55" w:rsidRPr="00742F93" w:rsidRDefault="00AE5B55" w:rsidP="00AE5B55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742F93">
        <w:rPr>
          <w:rFonts w:eastAsia="Calibri" w:cstheme="minorHAnsi"/>
          <w:color w:val="000000" w:themeColor="text1"/>
        </w:rPr>
        <w:t>L’anno 202</w:t>
      </w:r>
      <w:r>
        <w:rPr>
          <w:rFonts w:eastAsia="Calibri" w:cstheme="minorHAnsi"/>
          <w:color w:val="000000" w:themeColor="text1"/>
        </w:rPr>
        <w:t xml:space="preserve">6 </w:t>
      </w:r>
      <w:r w:rsidRPr="00742F93">
        <w:rPr>
          <w:rFonts w:eastAsia="Calibri" w:cstheme="minorHAnsi"/>
          <w:color w:val="000000" w:themeColor="text1"/>
        </w:rPr>
        <w:t>il giorno</w:t>
      </w:r>
      <w:r>
        <w:rPr>
          <w:rFonts w:eastAsia="Calibri" w:cstheme="minorHAnsi"/>
          <w:color w:val="000000" w:themeColor="text1"/>
        </w:rPr>
        <w:t xml:space="preserve"> 26</w:t>
      </w:r>
      <w:r w:rsidRPr="00742F93">
        <w:rPr>
          <w:rFonts w:eastAsia="Calibri" w:cstheme="minorHAnsi"/>
          <w:color w:val="000000" w:themeColor="text1"/>
        </w:rPr>
        <w:t xml:space="preserve"> Gennaio alle ore </w:t>
      </w:r>
      <w:r>
        <w:rPr>
          <w:rFonts w:eastAsia="Calibri" w:cstheme="minorHAnsi"/>
          <w:color w:val="000000" w:themeColor="text1"/>
        </w:rPr>
        <w:t xml:space="preserve">20.30 </w:t>
      </w:r>
      <w:r w:rsidRPr="00742F93">
        <w:rPr>
          <w:rFonts w:eastAsia="Calibri" w:cstheme="minorHAnsi"/>
          <w:color w:val="000000" w:themeColor="text1"/>
        </w:rPr>
        <w:t xml:space="preserve">presso la sede del C.a. Cn 7 “Alta Valle Tanaro” sita in P.zza Balilla 16 Garessio, ai sensi del DGR 10-26362 del 28/12/1998 e </w:t>
      </w:r>
      <w:proofErr w:type="spellStart"/>
      <w:r w:rsidRPr="00742F93">
        <w:rPr>
          <w:rFonts w:eastAsia="Calibri" w:cstheme="minorHAnsi"/>
          <w:color w:val="000000" w:themeColor="text1"/>
        </w:rPr>
        <w:t>s.m.i.</w:t>
      </w:r>
      <w:proofErr w:type="spellEnd"/>
      <w:r w:rsidRPr="00742F93">
        <w:rPr>
          <w:rFonts w:eastAsia="Calibri" w:cstheme="minorHAnsi"/>
          <w:color w:val="000000" w:themeColor="text1"/>
        </w:rPr>
        <w:t xml:space="preserve">  – DGP N.5 del 14/02/2023 si è riunito in seduta ordinaria</w:t>
      </w:r>
      <w:r w:rsidR="00BC277E">
        <w:rPr>
          <w:rFonts w:eastAsia="Calibri" w:cstheme="minorHAnsi"/>
          <w:color w:val="000000" w:themeColor="text1"/>
        </w:rPr>
        <w:t xml:space="preserve"> in presenza</w:t>
      </w:r>
      <w:r w:rsidRPr="00742F93">
        <w:rPr>
          <w:rFonts w:eastAsia="Calibri" w:cstheme="minorHAnsi"/>
          <w:color w:val="000000" w:themeColor="text1"/>
        </w:rPr>
        <w:t xml:space="preserve">, previa convocazione effettuata dal Presidente, il Comitato di Gestione del C.a. Cn7 per deliberare sul seguente </w:t>
      </w:r>
    </w:p>
    <w:p w14:paraId="226C52E1" w14:textId="77777777" w:rsidR="00AE5B55" w:rsidRPr="00742F93" w:rsidRDefault="00AE5B55" w:rsidP="00AE5B55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  <w:r w:rsidRPr="00742F93">
        <w:rPr>
          <w:rFonts w:eastAsia="Calibri" w:cstheme="minorHAnsi"/>
          <w:color w:val="000000" w:themeColor="text1"/>
        </w:rPr>
        <w:t>ORDINE DEL GIORNO</w:t>
      </w:r>
    </w:p>
    <w:p w14:paraId="30B4409B" w14:textId="77777777" w:rsidR="00AE5B55" w:rsidRDefault="00AE5B55" w:rsidP="00AE5B55"/>
    <w:p w14:paraId="0E1F3D00" w14:textId="77777777" w:rsidR="00AE5B55" w:rsidRDefault="00AE5B55" w:rsidP="00AE5B55"/>
    <w:p w14:paraId="3EBCC1B0" w14:textId="414AE1DA" w:rsidR="00AE5B55" w:rsidRDefault="00AE5B55" w:rsidP="003E6A19">
      <w:r>
        <w:t>1.</w:t>
      </w:r>
      <w:r w:rsidR="003E6A19">
        <w:t>Comunicazion</w:t>
      </w:r>
      <w:r w:rsidR="00830310">
        <w:t>i</w:t>
      </w:r>
    </w:p>
    <w:p w14:paraId="77A3E4ED" w14:textId="375F29C6" w:rsidR="003E6A19" w:rsidRDefault="003E6A19" w:rsidP="003E6A19">
      <w:r>
        <w:t>2.Verbale della seduta precedente</w:t>
      </w:r>
    </w:p>
    <w:p w14:paraId="196B4F5B" w14:textId="38F077F9" w:rsidR="003E6A19" w:rsidRDefault="003E6A19" w:rsidP="003E6A19">
      <w:r>
        <w:t xml:space="preserve">3.Regolamento interno-sedute da remoto </w:t>
      </w:r>
    </w:p>
    <w:p w14:paraId="4489290D" w14:textId="7F3943A7" w:rsidR="00657669" w:rsidRDefault="00657669" w:rsidP="003E6A19">
      <w:r>
        <w:t>4.Varie ed eventuali</w:t>
      </w:r>
    </w:p>
    <w:p w14:paraId="6690E1F6" w14:textId="0B712E1A" w:rsidR="00AE5B55" w:rsidRDefault="00AE5B55" w:rsidP="00AE5B55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eastAsia="Calibri" w:cstheme="minorHAnsi"/>
          <w:color w:val="000000" w:themeColor="text1"/>
        </w:rPr>
        <w:t>Il Presidente</w:t>
      </w:r>
      <w:r w:rsidRPr="006C27C4">
        <w:rPr>
          <w:rFonts w:cstheme="minorHAnsi"/>
        </w:rPr>
        <w:t xml:space="preserve"> </w:t>
      </w:r>
      <w:r w:rsidRPr="006C27C4">
        <w:rPr>
          <w:rFonts w:eastAsia="Calibri" w:cstheme="minorHAnsi"/>
          <w:color w:val="000000" w:themeColor="text1"/>
        </w:rPr>
        <w:t xml:space="preserve">ringrazia i presenti ed apre la seduta alle ore </w:t>
      </w:r>
      <w:r w:rsidR="00657669">
        <w:rPr>
          <w:rFonts w:eastAsia="Calibri" w:cstheme="minorHAnsi"/>
          <w:color w:val="000000" w:themeColor="text1"/>
        </w:rPr>
        <w:t>20.30</w:t>
      </w:r>
    </w:p>
    <w:p w14:paraId="7F647274" w14:textId="77777777" w:rsidR="00657669" w:rsidRDefault="00AE5B55" w:rsidP="00657669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eastAsia="Calibri" w:cstheme="minorHAnsi"/>
          <w:color w:val="000000" w:themeColor="text1"/>
        </w:rPr>
        <w:t xml:space="preserve">  Sono presenti in rappresentanza delle associazioni venatorie, agricole, ambientali e enti locali i componenti nominati con DPG n.5 del 14/02/2023 i sigg.: </w:t>
      </w:r>
    </w:p>
    <w:p w14:paraId="3FDA657D" w14:textId="296AC06A" w:rsidR="00AE5B55" w:rsidRPr="00657669" w:rsidRDefault="00AE5B55" w:rsidP="00657669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cstheme="minorHAnsi"/>
        </w:rPr>
        <w:t>Colombo Franco, Fazio Ferruccio, Gallo Enzo, Sappa Paolo, Sasso Gianluca</w:t>
      </w:r>
    </w:p>
    <w:p w14:paraId="3874382A" w14:textId="2200AF85" w:rsidR="00AE5B55" w:rsidRPr="006C27C4" w:rsidRDefault="00657669" w:rsidP="00AE5B55">
      <w:pPr>
        <w:rPr>
          <w:rFonts w:cstheme="minorHAnsi"/>
        </w:rPr>
      </w:pPr>
      <w:r>
        <w:rPr>
          <w:rFonts w:cstheme="minorHAnsi"/>
        </w:rPr>
        <w:t>Assenti:</w:t>
      </w:r>
    </w:p>
    <w:p w14:paraId="45230675" w14:textId="1368B8C2" w:rsidR="00657669" w:rsidRDefault="00657669">
      <w:pPr>
        <w:rPr>
          <w:rFonts w:cstheme="minorHAnsi"/>
        </w:rPr>
      </w:pPr>
      <w:r w:rsidRPr="006C27C4">
        <w:rPr>
          <w:rFonts w:cstheme="minorHAnsi"/>
        </w:rPr>
        <w:t xml:space="preserve">Bottero Samantha </w:t>
      </w:r>
    </w:p>
    <w:p w14:paraId="37B47BDD" w14:textId="0F5A39D1" w:rsidR="00657669" w:rsidRDefault="00657669">
      <w:pPr>
        <w:rPr>
          <w:rFonts w:cstheme="minorHAnsi"/>
        </w:rPr>
      </w:pPr>
      <w:r>
        <w:rPr>
          <w:rFonts w:cstheme="minorHAnsi"/>
        </w:rPr>
        <w:t>Assenti non giustificati:</w:t>
      </w:r>
    </w:p>
    <w:p w14:paraId="3E59CA2F" w14:textId="57C83C0C" w:rsidR="00270B0B" w:rsidRDefault="00657669">
      <w:pPr>
        <w:rPr>
          <w:rFonts w:cstheme="minorHAnsi"/>
        </w:rPr>
      </w:pPr>
      <w:r>
        <w:rPr>
          <w:rFonts w:cstheme="minorHAnsi"/>
        </w:rPr>
        <w:t xml:space="preserve"> Michelis Monia</w:t>
      </w:r>
    </w:p>
    <w:p w14:paraId="430D143E" w14:textId="77777777" w:rsidR="00657669" w:rsidRDefault="00657669">
      <w:pPr>
        <w:rPr>
          <w:rFonts w:cstheme="minorHAnsi"/>
        </w:rPr>
      </w:pPr>
    </w:p>
    <w:p w14:paraId="75AE9C22" w14:textId="34C446E4" w:rsidR="00657669" w:rsidRDefault="00657669">
      <w:pPr>
        <w:rPr>
          <w:rFonts w:cstheme="minorHAnsi"/>
        </w:rPr>
      </w:pPr>
      <w:r>
        <w:rPr>
          <w:rFonts w:cstheme="minorHAnsi"/>
        </w:rPr>
        <w:t>1.Comunicazioni</w:t>
      </w:r>
    </w:p>
    <w:p w14:paraId="02E43B18" w14:textId="4CF15A65" w:rsidR="00657669" w:rsidRDefault="00657669">
      <w:pPr>
        <w:rPr>
          <w:rFonts w:cstheme="minorHAnsi"/>
        </w:rPr>
      </w:pPr>
      <w:r>
        <w:rPr>
          <w:rFonts w:cstheme="minorHAnsi"/>
        </w:rPr>
        <w:t>Non ci sono comunicazioni</w:t>
      </w:r>
    </w:p>
    <w:p w14:paraId="5FD3456F" w14:textId="77777777" w:rsidR="006462F3" w:rsidRDefault="006462F3" w:rsidP="006462F3">
      <w:r>
        <w:lastRenderedPageBreak/>
        <w:t>2.Verbale della seduta precedente</w:t>
      </w:r>
    </w:p>
    <w:p w14:paraId="1CFA88D2" w14:textId="2C31E20B" w:rsidR="006462F3" w:rsidRDefault="006462F3">
      <w:pPr>
        <w:rPr>
          <w:rFonts w:cstheme="minorHAnsi"/>
        </w:rPr>
      </w:pPr>
      <w:r>
        <w:rPr>
          <w:rFonts w:cstheme="minorHAnsi"/>
        </w:rPr>
        <w:t>Il Presidente mette in approvazione il verbale della seduta precedente già inviato ai Consiglieri.</w:t>
      </w:r>
    </w:p>
    <w:p w14:paraId="364A9239" w14:textId="437499AF" w:rsidR="006462F3" w:rsidRDefault="006462F3">
      <w:pPr>
        <w:rPr>
          <w:rFonts w:cstheme="minorHAnsi"/>
        </w:rPr>
      </w:pPr>
      <w:r>
        <w:rPr>
          <w:rFonts w:cstheme="minorHAnsi"/>
        </w:rPr>
        <w:t xml:space="preserve">Il </w:t>
      </w:r>
      <w:proofErr w:type="spellStart"/>
      <w:r>
        <w:rPr>
          <w:rFonts w:cstheme="minorHAnsi"/>
        </w:rPr>
        <w:t>C.d.G</w:t>
      </w:r>
      <w:proofErr w:type="spellEnd"/>
      <w:r>
        <w:rPr>
          <w:rFonts w:cstheme="minorHAnsi"/>
        </w:rPr>
        <w:t>. approva all’unanimità con voto in forma palese il verbale della seduta precedente.</w:t>
      </w:r>
    </w:p>
    <w:p w14:paraId="5597DB2A" w14:textId="77777777" w:rsidR="006462F3" w:rsidRDefault="006462F3" w:rsidP="006462F3">
      <w:r>
        <w:t xml:space="preserve">3.Regolamento interno-sedute da remoto </w:t>
      </w:r>
    </w:p>
    <w:p w14:paraId="77F2388E" w14:textId="0C3A602F" w:rsidR="006462F3" w:rsidRDefault="006462F3">
      <w:pPr>
        <w:rPr>
          <w:rFonts w:cstheme="minorHAnsi"/>
        </w:rPr>
      </w:pPr>
      <w:r>
        <w:rPr>
          <w:rFonts w:cstheme="minorHAnsi"/>
        </w:rPr>
        <w:t xml:space="preserve">Il Presidente </w:t>
      </w:r>
      <w:r w:rsidR="00830310">
        <w:rPr>
          <w:rFonts w:cstheme="minorHAnsi"/>
        </w:rPr>
        <w:t>illustra il</w:t>
      </w:r>
      <w:r>
        <w:rPr>
          <w:rFonts w:cstheme="minorHAnsi"/>
        </w:rPr>
        <w:t xml:space="preserve"> regolamento interno per lo svolgimento delle riunioni del comitato di gestione e del consiglio esecutivo del comprensorio alpino cn7 in videoconferenza o in modalità mista</w:t>
      </w:r>
      <w:r w:rsidR="00830310">
        <w:rPr>
          <w:rFonts w:cstheme="minorHAnsi"/>
        </w:rPr>
        <w:t>. D</w:t>
      </w:r>
      <w:r>
        <w:rPr>
          <w:rFonts w:cstheme="minorHAnsi"/>
        </w:rPr>
        <w:t>opo breve discussione</w:t>
      </w:r>
      <w:r w:rsidR="00830310">
        <w:rPr>
          <w:rFonts w:cstheme="minorHAnsi"/>
        </w:rPr>
        <w:t xml:space="preserve"> il documento viene messo</w:t>
      </w:r>
      <w:r>
        <w:rPr>
          <w:rFonts w:cstheme="minorHAnsi"/>
        </w:rPr>
        <w:t xml:space="preserve"> ai </w:t>
      </w:r>
      <w:proofErr w:type="gramStart"/>
      <w:r>
        <w:rPr>
          <w:rFonts w:cstheme="minorHAnsi"/>
        </w:rPr>
        <w:t>voti</w:t>
      </w:r>
      <w:r w:rsidR="00BC277E">
        <w:rPr>
          <w:rFonts w:cstheme="minorHAnsi"/>
        </w:rPr>
        <w:t>( allegato</w:t>
      </w:r>
      <w:proofErr w:type="gramEnd"/>
      <w:r w:rsidR="00BC277E">
        <w:rPr>
          <w:rFonts w:cstheme="minorHAnsi"/>
        </w:rPr>
        <w:t xml:space="preserve"> 1)</w:t>
      </w:r>
    </w:p>
    <w:p w14:paraId="2D4A6368" w14:textId="58F36BC7" w:rsidR="006462F3" w:rsidRDefault="006462F3">
      <w:pPr>
        <w:rPr>
          <w:rFonts w:cstheme="minorHAnsi"/>
        </w:rPr>
      </w:pPr>
      <w:r>
        <w:rPr>
          <w:rFonts w:cstheme="minorHAnsi"/>
        </w:rPr>
        <w:t xml:space="preserve">Il </w:t>
      </w:r>
      <w:proofErr w:type="spellStart"/>
      <w:r>
        <w:rPr>
          <w:rFonts w:cstheme="minorHAnsi"/>
        </w:rPr>
        <w:t>C.d.G</w:t>
      </w:r>
      <w:proofErr w:type="spellEnd"/>
      <w:r>
        <w:rPr>
          <w:rFonts w:cstheme="minorHAnsi"/>
        </w:rPr>
        <w:t xml:space="preserve">. </w:t>
      </w:r>
      <w:bookmarkStart w:id="2" w:name="_Hlk224056461"/>
      <w:r>
        <w:rPr>
          <w:rFonts w:cstheme="minorHAnsi"/>
        </w:rPr>
        <w:t xml:space="preserve">approva all’unanimità con voto in forma palese </w:t>
      </w:r>
      <w:bookmarkEnd w:id="2"/>
      <w:r>
        <w:rPr>
          <w:rFonts w:cstheme="minorHAnsi"/>
        </w:rPr>
        <w:t>il regolamento interno per svolgimento delle videoconferenze.</w:t>
      </w:r>
    </w:p>
    <w:p w14:paraId="35B3556C" w14:textId="38158012" w:rsidR="006462F3" w:rsidRDefault="006462F3">
      <w:pPr>
        <w:rPr>
          <w:rFonts w:cstheme="minorHAnsi"/>
        </w:rPr>
      </w:pPr>
      <w:r>
        <w:rPr>
          <w:rFonts w:cstheme="minorHAnsi"/>
        </w:rPr>
        <w:t>4.Varie ed eventuali</w:t>
      </w:r>
    </w:p>
    <w:p w14:paraId="246F737E" w14:textId="55BBFB31" w:rsidR="006462F3" w:rsidRDefault="006462F3">
      <w:pPr>
        <w:rPr>
          <w:rFonts w:cstheme="minorHAnsi"/>
        </w:rPr>
      </w:pPr>
      <w:r>
        <w:rPr>
          <w:rFonts w:cstheme="minorHAnsi"/>
        </w:rPr>
        <w:t xml:space="preserve">Il Presidente mette in approvazione l’ammissione regionale </w:t>
      </w:r>
      <w:r w:rsidR="00BC277E">
        <w:rPr>
          <w:rFonts w:cstheme="minorHAnsi"/>
        </w:rPr>
        <w:t xml:space="preserve">del </w:t>
      </w:r>
      <w:proofErr w:type="gramStart"/>
      <w:r w:rsidR="00BC277E">
        <w:rPr>
          <w:rFonts w:cstheme="minorHAnsi"/>
        </w:rPr>
        <w:t xml:space="preserve">Sig.re </w:t>
      </w:r>
      <w:r>
        <w:rPr>
          <w:rFonts w:cstheme="minorHAnsi"/>
        </w:rPr>
        <w:t xml:space="preserve"> </w:t>
      </w:r>
      <w:r w:rsidR="00BC277E">
        <w:rPr>
          <w:rFonts w:cstheme="minorHAnsi"/>
        </w:rPr>
        <w:t>Mirco</w:t>
      </w:r>
      <w:proofErr w:type="gramEnd"/>
      <w:r w:rsidR="00BC277E">
        <w:rPr>
          <w:rFonts w:cstheme="minorHAnsi"/>
        </w:rPr>
        <w:t xml:space="preserve"> </w:t>
      </w:r>
      <w:r>
        <w:rPr>
          <w:rFonts w:cstheme="minorHAnsi"/>
        </w:rPr>
        <w:t xml:space="preserve">Garello </w:t>
      </w:r>
    </w:p>
    <w:p w14:paraId="0C85D6CC" w14:textId="4FA539DE" w:rsidR="006462F3" w:rsidRDefault="006462F3">
      <w:pPr>
        <w:rPr>
          <w:rFonts w:cstheme="minorHAnsi"/>
        </w:rPr>
      </w:pPr>
      <w:r>
        <w:rPr>
          <w:rFonts w:cstheme="minorHAnsi"/>
        </w:rPr>
        <w:t xml:space="preserve">Il </w:t>
      </w:r>
      <w:proofErr w:type="spellStart"/>
      <w:r>
        <w:rPr>
          <w:rFonts w:cstheme="minorHAnsi"/>
        </w:rPr>
        <w:t>C.d.G</w:t>
      </w:r>
      <w:proofErr w:type="spellEnd"/>
      <w:r>
        <w:rPr>
          <w:rFonts w:cstheme="minorHAnsi"/>
        </w:rPr>
        <w:t xml:space="preserve">. approva all’unanimità con voto in forma </w:t>
      </w:r>
      <w:proofErr w:type="gramStart"/>
      <w:r>
        <w:rPr>
          <w:rFonts w:cstheme="minorHAnsi"/>
        </w:rPr>
        <w:t xml:space="preserve">palese </w:t>
      </w:r>
      <w:r w:rsidR="00BC277E">
        <w:rPr>
          <w:rFonts w:cstheme="minorHAnsi"/>
        </w:rPr>
        <w:t>.</w:t>
      </w:r>
      <w:proofErr w:type="gramEnd"/>
    </w:p>
    <w:p w14:paraId="449A066E" w14:textId="253A8BB6" w:rsidR="006462F3" w:rsidRDefault="006462F3">
      <w:pPr>
        <w:rPr>
          <w:rFonts w:cstheme="minorHAnsi"/>
        </w:rPr>
      </w:pPr>
      <w:r>
        <w:rPr>
          <w:rFonts w:cstheme="minorHAnsi"/>
        </w:rPr>
        <w:t>Il Presidente mette in approvazione il pagamento della fattura d</w:t>
      </w:r>
      <w:r w:rsidR="00BC277E">
        <w:rPr>
          <w:rFonts w:cstheme="minorHAnsi"/>
        </w:rPr>
        <w:t xml:space="preserve">ella ditta </w:t>
      </w:r>
      <w:r>
        <w:rPr>
          <w:rFonts w:cstheme="minorHAnsi"/>
        </w:rPr>
        <w:t>Del Santo</w:t>
      </w:r>
      <w:r w:rsidR="00BC277E">
        <w:rPr>
          <w:rFonts w:cstheme="minorHAnsi"/>
        </w:rPr>
        <w:t xml:space="preserve"> S.p.a. per euro 2684,00 per lo </w:t>
      </w:r>
      <w:r>
        <w:rPr>
          <w:rFonts w:cstheme="minorHAnsi"/>
        </w:rPr>
        <w:t>smaltimento sottoprodotti di origine animale</w:t>
      </w:r>
      <w:r w:rsidR="00BC277E">
        <w:rPr>
          <w:rFonts w:cstheme="minorHAnsi"/>
        </w:rPr>
        <w:t xml:space="preserve"> stagione venatoria 2025</w:t>
      </w:r>
      <w:r>
        <w:rPr>
          <w:rFonts w:cstheme="minorHAnsi"/>
        </w:rPr>
        <w:t xml:space="preserve"> (pelli cinghiale).</w:t>
      </w:r>
    </w:p>
    <w:p w14:paraId="530EEC52" w14:textId="5D1974EF" w:rsidR="006462F3" w:rsidRDefault="006462F3">
      <w:pPr>
        <w:rPr>
          <w:rFonts w:cstheme="minorHAnsi"/>
        </w:rPr>
      </w:pPr>
      <w:r>
        <w:rPr>
          <w:rFonts w:cstheme="minorHAnsi"/>
        </w:rPr>
        <w:t xml:space="preserve">Il Presidente mette in approvazione l’acquisto di indumenti per la guardia venatoria dalla Ditta </w:t>
      </w:r>
      <w:r w:rsidR="004F03D9">
        <w:rPr>
          <w:rFonts w:cstheme="minorHAnsi"/>
        </w:rPr>
        <w:t>T</w:t>
      </w:r>
      <w:r>
        <w:rPr>
          <w:rFonts w:cstheme="minorHAnsi"/>
        </w:rPr>
        <w:t>rabaldo</w:t>
      </w:r>
      <w:r w:rsidR="00BC277E">
        <w:rPr>
          <w:rFonts w:cstheme="minorHAnsi"/>
        </w:rPr>
        <w:t xml:space="preserve"> </w:t>
      </w:r>
      <w:r w:rsidR="004F03D9">
        <w:rPr>
          <w:rFonts w:cstheme="minorHAnsi"/>
        </w:rPr>
        <w:t>(</w:t>
      </w:r>
      <w:r w:rsidR="00BC277E">
        <w:rPr>
          <w:rFonts w:cstheme="minorHAnsi"/>
        </w:rPr>
        <w:t xml:space="preserve">verbale d’acquisto </w:t>
      </w:r>
      <w:r w:rsidR="004F03D9">
        <w:rPr>
          <w:rFonts w:cstheme="minorHAnsi"/>
        </w:rPr>
        <w:t>allegato</w:t>
      </w:r>
      <w:r w:rsidR="00BC277E">
        <w:rPr>
          <w:rFonts w:cstheme="minorHAnsi"/>
        </w:rPr>
        <w:t xml:space="preserve"> 2</w:t>
      </w:r>
      <w:r w:rsidR="004F03D9">
        <w:rPr>
          <w:rFonts w:cstheme="minorHAnsi"/>
        </w:rPr>
        <w:t>).</w:t>
      </w:r>
    </w:p>
    <w:p w14:paraId="7C312354" w14:textId="41D696E2" w:rsidR="004F03D9" w:rsidRDefault="004F03D9">
      <w:pPr>
        <w:rPr>
          <w:rFonts w:cstheme="minorHAnsi"/>
        </w:rPr>
      </w:pPr>
      <w:r>
        <w:rPr>
          <w:rFonts w:cstheme="minorHAnsi"/>
        </w:rPr>
        <w:t xml:space="preserve">Il </w:t>
      </w:r>
      <w:proofErr w:type="spellStart"/>
      <w:r>
        <w:rPr>
          <w:rFonts w:cstheme="minorHAnsi"/>
        </w:rPr>
        <w:t>C.d.g</w:t>
      </w:r>
      <w:proofErr w:type="spellEnd"/>
      <w:r>
        <w:rPr>
          <w:rFonts w:cstheme="minorHAnsi"/>
        </w:rPr>
        <w:t>. approva all’unanimità con voto in forma palese tutto quanto sopra precede.</w:t>
      </w:r>
    </w:p>
    <w:p w14:paraId="45BB72BD" w14:textId="069F382B" w:rsidR="00242878" w:rsidRDefault="00242878">
      <w:pPr>
        <w:rPr>
          <w:rFonts w:cstheme="minorHAnsi"/>
        </w:rPr>
      </w:pPr>
      <w:r>
        <w:rPr>
          <w:rFonts w:cstheme="minorHAnsi"/>
        </w:rPr>
        <w:t xml:space="preserve">Il </w:t>
      </w:r>
      <w:proofErr w:type="gramStart"/>
      <w:r>
        <w:rPr>
          <w:rFonts w:cstheme="minorHAnsi"/>
        </w:rPr>
        <w:t>Presidente ,</w:t>
      </w:r>
      <w:proofErr w:type="gramEnd"/>
      <w:r>
        <w:rPr>
          <w:rFonts w:cstheme="minorHAnsi"/>
        </w:rPr>
        <w:t xml:space="preserve"> come previsto da Statuto, dà lettura dei rimborsi chilometrici d</w:t>
      </w:r>
      <w:r w:rsidR="00BC277E">
        <w:rPr>
          <w:rFonts w:cstheme="minorHAnsi"/>
        </w:rPr>
        <w:t xml:space="preserve">el </w:t>
      </w:r>
      <w:proofErr w:type="gramStart"/>
      <w:r w:rsidR="00BC277E">
        <w:rPr>
          <w:rFonts w:cstheme="minorHAnsi"/>
        </w:rPr>
        <w:t xml:space="preserve">Consigliere </w:t>
      </w:r>
      <w:r>
        <w:rPr>
          <w:rFonts w:cstheme="minorHAnsi"/>
        </w:rPr>
        <w:t xml:space="preserve"> Sasso</w:t>
      </w:r>
      <w:proofErr w:type="gramEnd"/>
      <w:r>
        <w:rPr>
          <w:rFonts w:cstheme="minorHAnsi"/>
        </w:rPr>
        <w:t xml:space="preserve"> G</w:t>
      </w:r>
      <w:r w:rsidR="00BC277E">
        <w:rPr>
          <w:rFonts w:cstheme="minorHAnsi"/>
        </w:rPr>
        <w:t>ianluca</w:t>
      </w:r>
      <w:r>
        <w:rPr>
          <w:rFonts w:cstheme="minorHAnsi"/>
        </w:rPr>
        <w:t xml:space="preserve"> e</w:t>
      </w:r>
      <w:r w:rsidR="00BC277E">
        <w:rPr>
          <w:rFonts w:cstheme="minorHAnsi"/>
        </w:rPr>
        <w:t xml:space="preserve"> del </w:t>
      </w:r>
      <w:proofErr w:type="gramStart"/>
      <w:r w:rsidR="00BC277E">
        <w:rPr>
          <w:rFonts w:cstheme="minorHAnsi"/>
        </w:rPr>
        <w:t xml:space="preserve">Consigliere </w:t>
      </w:r>
      <w:r>
        <w:rPr>
          <w:rFonts w:cstheme="minorHAnsi"/>
        </w:rPr>
        <w:t xml:space="preserve"> Gallo</w:t>
      </w:r>
      <w:proofErr w:type="gramEnd"/>
      <w:r>
        <w:rPr>
          <w:rFonts w:cstheme="minorHAnsi"/>
        </w:rPr>
        <w:t xml:space="preserve"> E</w:t>
      </w:r>
      <w:r w:rsidR="00BC277E">
        <w:rPr>
          <w:rFonts w:cstheme="minorHAnsi"/>
        </w:rPr>
        <w:t>nzo</w:t>
      </w:r>
      <w:r>
        <w:rPr>
          <w:rFonts w:cstheme="minorHAnsi"/>
        </w:rPr>
        <w:t xml:space="preserve"> per il trasferimento alle riunioni del comitato di gestione</w:t>
      </w:r>
      <w:r w:rsidR="00BC277E">
        <w:rPr>
          <w:rFonts w:cstheme="minorHAnsi"/>
        </w:rPr>
        <w:t xml:space="preserve"> cn7</w:t>
      </w:r>
      <w:r>
        <w:rPr>
          <w:rFonts w:cstheme="minorHAnsi"/>
        </w:rPr>
        <w:t>.</w:t>
      </w:r>
      <w:r w:rsidR="00BC277E">
        <w:rPr>
          <w:rFonts w:cstheme="minorHAnsi"/>
        </w:rPr>
        <w:t xml:space="preserve">Dopo breve discussione il Sig.re </w:t>
      </w:r>
      <w:r>
        <w:rPr>
          <w:rFonts w:cstheme="minorHAnsi"/>
        </w:rPr>
        <w:t xml:space="preserve">Gallo </w:t>
      </w:r>
      <w:r w:rsidR="00BC277E">
        <w:rPr>
          <w:rFonts w:cstheme="minorHAnsi"/>
        </w:rPr>
        <w:t xml:space="preserve">Enzo </w:t>
      </w:r>
      <w:r>
        <w:rPr>
          <w:rFonts w:cstheme="minorHAnsi"/>
        </w:rPr>
        <w:t xml:space="preserve">rifiuta il rimborso, </w:t>
      </w:r>
      <w:r w:rsidR="00BC277E">
        <w:rPr>
          <w:rFonts w:cstheme="minorHAnsi"/>
        </w:rPr>
        <w:t xml:space="preserve">mentre il Sig.re </w:t>
      </w:r>
      <w:r>
        <w:rPr>
          <w:rFonts w:cstheme="minorHAnsi"/>
        </w:rPr>
        <w:t>Sasso</w:t>
      </w:r>
      <w:r w:rsidR="00BC277E">
        <w:rPr>
          <w:rFonts w:cstheme="minorHAnsi"/>
        </w:rPr>
        <w:t xml:space="preserve"> Gianluca</w:t>
      </w:r>
      <w:r>
        <w:rPr>
          <w:rFonts w:cstheme="minorHAnsi"/>
        </w:rPr>
        <w:t xml:space="preserve"> lo accetta.</w:t>
      </w:r>
    </w:p>
    <w:p w14:paraId="56E79F30" w14:textId="26341B05" w:rsidR="00242878" w:rsidRDefault="00242878" w:rsidP="00242878">
      <w:pPr>
        <w:rPr>
          <w:rFonts w:cstheme="minorHAnsi"/>
        </w:rPr>
      </w:pPr>
      <w:r>
        <w:rPr>
          <w:rFonts w:cstheme="minorHAnsi"/>
        </w:rPr>
        <w:t xml:space="preserve">Il </w:t>
      </w:r>
      <w:proofErr w:type="spellStart"/>
      <w:r>
        <w:rPr>
          <w:rFonts w:cstheme="minorHAnsi"/>
        </w:rPr>
        <w:t>C.d.g</w:t>
      </w:r>
      <w:proofErr w:type="spellEnd"/>
      <w:r>
        <w:rPr>
          <w:rFonts w:cstheme="minorHAnsi"/>
        </w:rPr>
        <w:t>. prende atto.</w:t>
      </w:r>
    </w:p>
    <w:p w14:paraId="6CB50358" w14:textId="066474F5" w:rsidR="00242878" w:rsidRDefault="00242878">
      <w:pPr>
        <w:rPr>
          <w:rFonts w:cstheme="minorHAnsi"/>
        </w:rPr>
      </w:pPr>
    </w:p>
    <w:p w14:paraId="74FA1449" w14:textId="239CA260" w:rsidR="004F03D9" w:rsidRDefault="004F03D9">
      <w:pPr>
        <w:rPr>
          <w:rFonts w:cstheme="minorHAnsi"/>
        </w:rPr>
      </w:pPr>
      <w:r>
        <w:rPr>
          <w:rFonts w:cstheme="minorHAnsi"/>
        </w:rPr>
        <w:t xml:space="preserve">Il Presidente ringrazia i </w:t>
      </w:r>
      <w:proofErr w:type="gramStart"/>
      <w:r>
        <w:rPr>
          <w:rFonts w:cstheme="minorHAnsi"/>
        </w:rPr>
        <w:t>presenti  e</w:t>
      </w:r>
      <w:proofErr w:type="gramEnd"/>
      <w:r>
        <w:rPr>
          <w:rFonts w:cstheme="minorHAnsi"/>
        </w:rPr>
        <w:t xml:space="preserve"> scioglie la seduta alle ore 21.00.</w:t>
      </w:r>
    </w:p>
    <w:p w14:paraId="70E45D33" w14:textId="77777777" w:rsidR="004F03D9" w:rsidRDefault="004F03D9">
      <w:pPr>
        <w:rPr>
          <w:rFonts w:cstheme="minorHAnsi"/>
        </w:rPr>
      </w:pPr>
    </w:p>
    <w:p w14:paraId="21160F56" w14:textId="622705E3" w:rsidR="004F03D9" w:rsidRDefault="004F03D9" w:rsidP="004F03D9">
      <w:pPr>
        <w:jc w:val="center"/>
        <w:rPr>
          <w:rFonts w:cstheme="minorHAnsi"/>
        </w:rPr>
      </w:pPr>
      <w:r>
        <w:rPr>
          <w:rFonts w:cstheme="minorHAnsi"/>
        </w:rPr>
        <w:t>Il Presidente</w:t>
      </w:r>
    </w:p>
    <w:p w14:paraId="4F5EF588" w14:textId="47ECCAA5" w:rsidR="004F03D9" w:rsidRDefault="004F03D9" w:rsidP="004F03D9">
      <w:pPr>
        <w:jc w:val="center"/>
        <w:rPr>
          <w:rFonts w:cstheme="minorHAnsi"/>
        </w:rPr>
      </w:pPr>
      <w:r>
        <w:rPr>
          <w:rFonts w:cstheme="minorHAnsi"/>
        </w:rPr>
        <w:t>Ferruccio Fazio</w:t>
      </w:r>
    </w:p>
    <w:p w14:paraId="719C08CD" w14:textId="77777777" w:rsidR="006462F3" w:rsidRDefault="006462F3">
      <w:pPr>
        <w:rPr>
          <w:rFonts w:cstheme="minorHAnsi"/>
        </w:rPr>
      </w:pPr>
    </w:p>
    <w:p w14:paraId="0078D928" w14:textId="77777777" w:rsidR="00657669" w:rsidRDefault="00657669"/>
    <w:sectPr w:rsidR="0065766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B0B"/>
    <w:rsid w:val="00242878"/>
    <w:rsid w:val="00270B0B"/>
    <w:rsid w:val="003E6A19"/>
    <w:rsid w:val="004F03D9"/>
    <w:rsid w:val="006462F3"/>
    <w:rsid w:val="00657669"/>
    <w:rsid w:val="007224E1"/>
    <w:rsid w:val="00830310"/>
    <w:rsid w:val="008B6402"/>
    <w:rsid w:val="00AE5B55"/>
    <w:rsid w:val="00AF4517"/>
    <w:rsid w:val="00BC277E"/>
    <w:rsid w:val="00FB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4B31D"/>
  <w15:chartTrackingRefBased/>
  <w15:docId w15:val="{BA844606-0FD6-4981-B79B-03C8E8172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E5B55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70B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70B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70B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70B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70B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70B0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70B0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70B0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70B0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70B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70B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70B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70B0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70B0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70B0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70B0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70B0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70B0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70B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70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70B0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70B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70B0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70B0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70B0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70B0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70B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70B0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70B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7</cp:revision>
  <cp:lastPrinted>2026-03-10T16:32:00Z</cp:lastPrinted>
  <dcterms:created xsi:type="dcterms:W3CDTF">2026-02-18T10:39:00Z</dcterms:created>
  <dcterms:modified xsi:type="dcterms:W3CDTF">2026-03-26T07:19:00Z</dcterms:modified>
</cp:coreProperties>
</file>